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31F70" w14:textId="68F82B3E" w:rsidR="00656915" w:rsidRPr="00CA1639" w:rsidRDefault="00406E8B" w:rsidP="00406E8B">
      <w:pPr>
        <w:spacing w:before="28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4A86E8"/>
          <w:sz w:val="24"/>
          <w:szCs w:val="24"/>
          <w:lang w:val="uk-UA" w:eastAsia="ru-RU"/>
        </w:rPr>
        <w:t xml:space="preserve">                                                        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0E92F1C8" w14:textId="365235D6" w:rsidR="00406E8B" w:rsidRDefault="00656915" w:rsidP="0040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 очікуваної вартості предмета закупівлі</w:t>
      </w:r>
    </w:p>
    <w:p w14:paraId="748F2783" w14:textId="77777777" w:rsidR="00406E8B" w:rsidRDefault="00406E8B" w:rsidP="0040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F01633D" w14:textId="766B546E" w:rsidR="00406E8B" w:rsidRPr="00406E8B" w:rsidRDefault="00656915" w:rsidP="0040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A163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14E48E" w14:textId="77777777" w:rsidR="00406E8B" w:rsidRDefault="00406E8B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3741AF92" w14:textId="131A408F" w:rsidR="00406E8B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</w:t>
      </w:r>
      <w:r w:rsidR="00406E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="00406E8B" w:rsidRPr="00406E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="008835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="00406E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406E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ісцезнаходження</w:t>
      </w:r>
      <w:r w:rsidR="00406E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406E8B" w:rsidRPr="00406E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16000, Чернігівська область, Новгород-Сіверський р-н, м. Новгород-Сіверський, вул. Захисників України, будинок 2.</w:t>
      </w:r>
    </w:p>
    <w:p w14:paraId="01740A13" w14:textId="2EBD826F" w:rsidR="00406E8B" w:rsidRPr="00406E8B" w:rsidRDefault="00406E8B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дентифікаційний код замовника в Єдиному державному реєстрі юридичних осіб, фізичних осіб — підприємців та громадських формувань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Pr="00406E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</w:t>
      </w:r>
    </w:p>
    <w:p w14:paraId="5D8F7CEB" w14:textId="01DB9B11" w:rsidR="00656915" w:rsidRPr="003B13A9" w:rsidRDefault="00406E8B" w:rsidP="00406E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атегорія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замовника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="00656915"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Орган державної влади, місцевого самоврядування або правоохоронний орган.</w:t>
      </w:r>
    </w:p>
    <w:p w14:paraId="16D7C96B" w14:textId="084E6384" w:rsidR="00406E8B" w:rsidRPr="00F951DB" w:rsidRDefault="00656915" w:rsidP="00F951D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bookmarkStart w:id="0" w:name="_heading=h.gjdgxs" w:colFirst="0" w:colLast="0"/>
      <w:bookmarkEnd w:id="0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1" w:name="_Hlk205361317"/>
      <w:r w:rsidR="00F951DB" w:rsidRPr="00F95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09130000-9 Нафта і дистиляти </w:t>
      </w:r>
      <w:r w:rsidR="00770B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="00F951DB" w:rsidRPr="00F95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70B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Бензин А-95, талон</w:t>
      </w:r>
      <w:r w:rsidR="0021547F" w:rsidRPr="002154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 Дизельне паливо, талон</w:t>
      </w:r>
      <w:r w:rsidR="00F951DB" w:rsidRPr="00F95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bookmarkEnd w:id="1"/>
    <w:p w14:paraId="07FD3E82" w14:textId="6A375CA2" w:rsidR="00656915" w:rsidRPr="009D5FCA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</w:t>
      </w:r>
      <w:r w:rsidR="009B7C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1547F" w:rsidRPr="0021547F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r w:rsidR="0021547F" w:rsidRPr="002154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-2026-01-08-002128-</w:t>
      </w:r>
      <w:r w:rsidR="0021547F" w:rsidRPr="0021547F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406E8B" w:rsidRPr="00406E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1953A38C" w14:textId="0B7544A0" w:rsidR="00656915" w:rsidRPr="00CA1639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кошторисними призначеннями на 202</w:t>
      </w:r>
      <w:r w:rsidR="002154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 </w:t>
      </w:r>
    </w:p>
    <w:p w14:paraId="20759C83" w14:textId="77777777" w:rsidR="00D721D5" w:rsidRPr="00CA1639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_heading=h.3znysh7" w:colFirst="0" w:colLast="0"/>
      <w:bookmarkEnd w:id="2"/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721D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22D7EF33" w14:textId="3468BFDC" w:rsidR="00163E2B" w:rsidRDefault="0021547F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626 0</w:t>
      </w:r>
      <w:r w:rsidR="00F95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4A5A1F" w:rsidRPr="004A5A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65691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 з ПДВ.</w:t>
      </w:r>
    </w:p>
    <w:p w14:paraId="15AFFC69" w14:textId="7D99887F" w:rsidR="00792C8F" w:rsidRPr="00406E8B" w:rsidRDefault="006366F7" w:rsidP="00216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Очікувана вартість предмета закупівлі визначена (відповідно  до</w:t>
      </w:r>
      <w:r w:rsidR="008E51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примірної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275)  на підставі комерційн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пропозиці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ї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отриман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r w:rsidR="00F353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 потенційн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ого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постачальник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а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ТОВ «САН СТРІМ СИСТЕМ</w:t>
      </w:r>
      <w:r w:rsidR="00F951DB" w:rsidRPr="00F46E1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="00BF03A1" w:rsidRPr="00F46E1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(№ </w:t>
      </w:r>
      <w:r w:rsidR="002154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54</w:t>
      </w:r>
      <w:r w:rsidR="00BF03A1" w:rsidRPr="00F46E1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BF03A1" w:rsidRPr="00250F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від </w:t>
      </w:r>
      <w:r w:rsidR="00250FBF" w:rsidRPr="00250F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0</w:t>
      </w:r>
      <w:r w:rsidR="002154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7</w:t>
      </w:r>
      <w:r w:rsidR="00BF03A1" w:rsidRPr="00250F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="002154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0</w:t>
      </w:r>
      <w:r w:rsidR="00BF03A1" w:rsidRPr="00250F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1.202</w:t>
      </w:r>
      <w:r w:rsidR="002154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6</w:t>
      </w:r>
      <w:r w:rsidR="00BF03A1" w:rsidRPr="00250F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р.)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F353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та </w:t>
      </w:r>
      <w:r w:rsidR="00CE2F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інформації з сайту Мінфіну щодо середніх цін на пальне в Чернігівській області</w:t>
      </w:r>
      <w:r w:rsidR="002154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07.01.2026 р.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14:paraId="10643739" w14:textId="2DA4075C" w:rsidR="00406E8B" w:rsidRDefault="00792C8F" w:rsidP="00F661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2BF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="00F661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33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для </w:t>
      </w:r>
      <w:r w:rsidR="00770B1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безперебійної </w:t>
      </w:r>
      <w:r w:rsidR="000C33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роботи </w:t>
      </w:r>
      <w:r w:rsidR="00770B10">
        <w:rPr>
          <w:rFonts w:ascii="Times New Roman" w:eastAsia="Calibri" w:hAnsi="Times New Roman" w:cs="Times New Roman"/>
          <w:sz w:val="24"/>
          <w:szCs w:val="24"/>
          <w:lang w:val="uk-UA"/>
        </w:rPr>
        <w:t>транспортних засобів благоустрою міської ради та службових автомобілів</w:t>
      </w:r>
      <w:r w:rsidR="000C33D1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0C33D1"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підставі службової записки</w:t>
      </w:r>
      <w:r w:rsidRPr="00C222BF">
        <w:rPr>
          <w:rFonts w:ascii="Times New Roman" w:hAnsi="Times New Roman" w:cs="Times New Roman"/>
          <w:lang w:val="uk-UA"/>
        </w:rPr>
        <w:t xml:space="preserve"> 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проведення закупівлі </w:t>
      </w:r>
      <w:r w:rsidR="00E118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майстра благоустрою</w:t>
      </w:r>
      <w:r w:rsidR="00F6619E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</w:t>
      </w:r>
      <w:r w:rsidR="00AF6D88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</w:t>
      </w:r>
      <w:r w:rsidR="00F91977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118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2154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AF6D88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2154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CE2F44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AF6D88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2154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AF6D88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року.</w:t>
      </w:r>
      <w:r w:rsidR="000C33D1" w:rsidRPr="000C33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75700CBC" w14:textId="308C45F3" w:rsidR="00AF6D88" w:rsidRPr="00792C8F" w:rsidRDefault="00AF6D88" w:rsidP="00406E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FCF812C" w14:textId="77777777" w:rsidR="001657A8" w:rsidRDefault="00656915" w:rsidP="00406E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6569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bookmarkStart w:id="3" w:name="_heading=h.1fob9te" w:colFirst="0" w:colLast="0"/>
      <w:bookmarkEnd w:id="3"/>
      <w:r w:rsidR="00BD271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Start w:id="4" w:name="_Hlk112849005"/>
      <w:bookmarkStart w:id="5" w:name="_Hlk199869631"/>
      <w:r w:rsidR="00406E8B" w:rsidRPr="00406E8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</w:p>
    <w:p w14:paraId="16DB4456" w14:textId="77777777" w:rsidR="001657A8" w:rsidRPr="001657A8" w:rsidRDefault="00406E8B" w:rsidP="001657A8">
      <w:pPr>
        <w:tabs>
          <w:tab w:val="left" w:pos="2460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06E8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1853"/>
        <w:gridCol w:w="1371"/>
        <w:gridCol w:w="2589"/>
      </w:tblGrid>
      <w:tr w:rsidR="001657A8" w:rsidRPr="001657A8" w14:paraId="506ABC81" w14:textId="77777777" w:rsidTr="001657A8">
        <w:trPr>
          <w:trHeight w:val="383"/>
        </w:trPr>
        <w:tc>
          <w:tcPr>
            <w:tcW w:w="1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74D95DF9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товару</w:t>
            </w:r>
          </w:p>
          <w:p w14:paraId="51F70547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0C925D52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6612D52C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B88F6A3" w14:textId="77777777" w:rsidR="001657A8" w:rsidRPr="001657A8" w:rsidRDefault="001657A8" w:rsidP="001657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Технічні вимоги</w:t>
            </w: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1657A8" w:rsidRPr="001657A8" w14:paraId="63DBB8A0" w14:textId="77777777" w:rsidTr="00DA6F30">
        <w:trPr>
          <w:trHeight w:val="383"/>
        </w:trPr>
        <w:tc>
          <w:tcPr>
            <w:tcW w:w="1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9348" w14:textId="5999AA8D" w:rsidR="001657A8" w:rsidRPr="001657A8" w:rsidRDefault="00E11866" w:rsidP="001657A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Бензин А-95</w:t>
            </w:r>
            <w:r w:rsidR="001657A8"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(Євро 5), талон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4F2A4" w14:textId="77777777" w:rsidR="001657A8" w:rsidRPr="001657A8" w:rsidRDefault="001657A8" w:rsidP="001657A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літр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D7456" w14:textId="241C9D20" w:rsidR="001657A8" w:rsidRPr="001657A8" w:rsidRDefault="00E11866" w:rsidP="001657A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  <w:r w:rsidR="001657A8"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000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3B3" w14:textId="27C59230" w:rsidR="001657A8" w:rsidRPr="001657A8" w:rsidRDefault="001657A8" w:rsidP="001657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ДСТУ 768</w:t>
            </w:r>
            <w:r w:rsidR="00E118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2015</w:t>
            </w:r>
          </w:p>
        </w:tc>
      </w:tr>
      <w:tr w:rsidR="0021547F" w:rsidRPr="001657A8" w14:paraId="73DA1330" w14:textId="77777777" w:rsidTr="00DA6F30">
        <w:trPr>
          <w:trHeight w:val="383"/>
        </w:trPr>
        <w:tc>
          <w:tcPr>
            <w:tcW w:w="1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0F63" w14:textId="2F09A6DE" w:rsidR="0021547F" w:rsidRDefault="00071AEC" w:rsidP="001657A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Дизельне паливо </w:t>
            </w:r>
            <w:r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(Євро 5), талон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322A" w14:textId="4F1A18E8" w:rsidR="0021547F" w:rsidRPr="001657A8" w:rsidRDefault="0021547F" w:rsidP="001657A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літр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E5000" w14:textId="4DDC5D3C" w:rsidR="0021547F" w:rsidRDefault="0021547F" w:rsidP="001657A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  <w:r w:rsidR="00071A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000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FC234" w14:textId="66CBD1F4" w:rsidR="0021547F" w:rsidRPr="001657A8" w:rsidRDefault="00071AEC" w:rsidP="001657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ДСТУ 768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2015</w:t>
            </w:r>
          </w:p>
        </w:tc>
      </w:tr>
    </w:tbl>
    <w:p w14:paraId="7F46C0B7" w14:textId="77777777" w:rsidR="001657A8" w:rsidRPr="001657A8" w:rsidRDefault="001657A8" w:rsidP="001657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</w:pPr>
      <w:r w:rsidRPr="001657A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* У разі якщо у найменуванні товару наявні посилання на конкретні: торговельну марку чи фірму, патент, конструкцію або тип предмета закупівлі, джерело його походження або виробника найменування товару слід читати із словосполученням «або еквівалент».</w:t>
      </w:r>
    </w:p>
    <w:p w14:paraId="6226CEBB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Бензин А-95 повинен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відповідати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вимогам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ДСТУ 7687:2015 «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Бензини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автомобільні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Євро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.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Технічні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умови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»;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Дизельне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паливо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повинно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відповідати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вимогам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ДСТУ 7688:2015 «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Паливо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дизельне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Євро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.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Технічні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умови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»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або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Технічному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регламенту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щодо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вимог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до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автомобільних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бензинів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, дизельного,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суднових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та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котельних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палив,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затвердженого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ПКМУ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від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01.08.2013 № 927.</w:t>
      </w:r>
    </w:p>
    <w:p w14:paraId="05D5C6C9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Придбання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палива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буде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здійснюватися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на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умовах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отримання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Покупцем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палива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за талонами</w:t>
      </w:r>
    </w:p>
    <w:p w14:paraId="7537C13E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lastRenderedPageBreak/>
        <w:t xml:space="preserve">в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мережі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власних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,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орендованих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або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на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умовах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партнерсько-договірних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відносин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АЗС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Учасника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в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наступному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режимі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–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безперервно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та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цілодобово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,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відповідно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до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кількості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та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номенклатури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пального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,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необхідного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Покупцю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.</w:t>
      </w:r>
    </w:p>
    <w:p w14:paraId="76FD5883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Учасник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має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підтвердити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знаходження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не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менше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однієї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власної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або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партнерської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АЗС у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місті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Новгороді-Сіверському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та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наступних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областях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України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: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Київській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,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Житомирській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,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Рівненській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та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Львівській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, з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можливістю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забезпечити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заправку автотранспорту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замовника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за талонами для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виконання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замовником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службових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обов’язків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, та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надати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перелік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таких АЗС у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складі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тендерної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пропозиції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за формою,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поданою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нижче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.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Запропоновані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Учасником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АЗС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повинні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мати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в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реалізації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всі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види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пального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,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які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прописані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Замовником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згідно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з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переліком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наведеним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вище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.</w:t>
      </w:r>
    </w:p>
    <w:p w14:paraId="7039967E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Поставка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талонів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здійснюється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Постачальником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не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пізніше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2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календарних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днів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після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надання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заявки (в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електронному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вигляді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або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в телефонному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режимі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) з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зазначенням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необхідної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кількості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пального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Замовником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(без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обмеження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розміру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мінімального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замовлення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).</w:t>
      </w:r>
    </w:p>
    <w:p w14:paraId="6C4F582E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Термін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дії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талонів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- до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їх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повного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використання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Замовником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, але не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менше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одного року з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дати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їх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отримання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.</w:t>
      </w:r>
    </w:p>
    <w:p w14:paraId="3AF6D905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Умови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постачання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талонів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за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рахунок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Постачальника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на адресу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Покупця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: 16000,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Чернігівська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область, Новгород-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Сіверський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р-н, м. Новгород-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Сіверський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,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вул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.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Захисників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України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,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будинок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2.</w:t>
      </w:r>
    </w:p>
    <w:p w14:paraId="2AF0557B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Учасник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відповідає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за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своєчасне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одержання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всіх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необхідних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дозволів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,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ліцензій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,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сертифікатів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,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висновків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або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інших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документів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на товар/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продукцію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,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що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запропонований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(на) на торги, та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самостійно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несе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всі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витрати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на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їх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отримання</w:t>
      </w:r>
      <w:proofErr w:type="spellEnd"/>
      <w:r w:rsidRPr="00071AEC">
        <w:rPr>
          <w:rFonts w:ascii="Times New Roman" w:eastAsia="Times New Roman" w:hAnsi="Times New Roman" w:cs="Times New Roman"/>
          <w:sz w:val="24"/>
          <w:szCs w:val="24"/>
          <w:lang w:val="ru-UA"/>
        </w:rPr>
        <w:t>.</w:t>
      </w:r>
    </w:p>
    <w:p w14:paraId="275A091F" w14:textId="19695173" w:rsidR="001657A8" w:rsidRPr="001657A8" w:rsidRDefault="00071AEC" w:rsidP="001657A8">
      <w:pPr>
        <w:tabs>
          <w:tab w:val="left" w:pos="0"/>
          <w:tab w:val="left" w:pos="993"/>
        </w:tabs>
        <w:spacing w:before="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bookmarkStart w:id="6" w:name="_GoBack"/>
      <w:bookmarkEnd w:id="6"/>
    </w:p>
    <w:p w14:paraId="08F93FE8" w14:textId="441CB843" w:rsidR="00406E8B" w:rsidRPr="00406E8B" w:rsidRDefault="00406E8B" w:rsidP="00406E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3B13A9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</w:t>
      </w:r>
    </w:p>
    <w:p w14:paraId="6A471DB0" w14:textId="13A3FD7F" w:rsidR="00406E8B" w:rsidRPr="001657A8" w:rsidRDefault="001657A8" w:rsidP="00406E8B">
      <w:pPr>
        <w:spacing w:after="200" w:line="276" w:lineRule="auto"/>
        <w:ind w:left="720"/>
        <w:contextualSpacing/>
        <w:jc w:val="both"/>
        <w:textAlignment w:val="baseline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 </w:t>
      </w:r>
    </w:p>
    <w:p w14:paraId="632AEC0C" w14:textId="77777777" w:rsidR="00406E8B" w:rsidRDefault="00406E8B" w:rsidP="006852B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bookmarkEnd w:id="4"/>
    <w:bookmarkEnd w:id="5"/>
    <w:p w14:paraId="20DC51D0" w14:textId="6ED389C8" w:rsidR="006852B9" w:rsidRPr="006852B9" w:rsidRDefault="006852B9" w:rsidP="006852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6852B9" w:rsidRPr="006852B9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47E86"/>
    <w:multiLevelType w:val="hybridMultilevel"/>
    <w:tmpl w:val="758040FA"/>
    <w:lvl w:ilvl="0" w:tplc="5F4083C4">
      <w:start w:val="3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A40D0"/>
    <w:multiLevelType w:val="hybridMultilevel"/>
    <w:tmpl w:val="E6889CCA"/>
    <w:lvl w:ilvl="0" w:tplc="A9A497E0">
      <w:start w:val="1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4F61165"/>
    <w:multiLevelType w:val="hybridMultilevel"/>
    <w:tmpl w:val="F706432E"/>
    <w:lvl w:ilvl="0" w:tplc="8C7E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C4EC4"/>
    <w:multiLevelType w:val="hybridMultilevel"/>
    <w:tmpl w:val="1902A1F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B2B1F"/>
    <w:multiLevelType w:val="hybridMultilevel"/>
    <w:tmpl w:val="288616D2"/>
    <w:lvl w:ilvl="0" w:tplc="ECE6F3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217FC"/>
    <w:rsid w:val="000379A3"/>
    <w:rsid w:val="00050044"/>
    <w:rsid w:val="0005080B"/>
    <w:rsid w:val="00053B14"/>
    <w:rsid w:val="00057C42"/>
    <w:rsid w:val="00065C18"/>
    <w:rsid w:val="00070E3D"/>
    <w:rsid w:val="00071AEC"/>
    <w:rsid w:val="000737CD"/>
    <w:rsid w:val="00094156"/>
    <w:rsid w:val="000965FF"/>
    <w:rsid w:val="000B6D75"/>
    <w:rsid w:val="000C33D1"/>
    <w:rsid w:val="000C4218"/>
    <w:rsid w:val="000E37F7"/>
    <w:rsid w:val="00100205"/>
    <w:rsid w:val="00117BAC"/>
    <w:rsid w:val="00122072"/>
    <w:rsid w:val="00131F9A"/>
    <w:rsid w:val="0013574D"/>
    <w:rsid w:val="00136A2D"/>
    <w:rsid w:val="00141011"/>
    <w:rsid w:val="001415F8"/>
    <w:rsid w:val="00144C69"/>
    <w:rsid w:val="00153BDA"/>
    <w:rsid w:val="0016292E"/>
    <w:rsid w:val="00163E2B"/>
    <w:rsid w:val="001657A8"/>
    <w:rsid w:val="001B3B15"/>
    <w:rsid w:val="001D604A"/>
    <w:rsid w:val="001D7A19"/>
    <w:rsid w:val="001F1FBA"/>
    <w:rsid w:val="00201E61"/>
    <w:rsid w:val="00211B6A"/>
    <w:rsid w:val="002129A5"/>
    <w:rsid w:val="0021547F"/>
    <w:rsid w:val="00216D9C"/>
    <w:rsid w:val="00217536"/>
    <w:rsid w:val="00230F0B"/>
    <w:rsid w:val="00250FBF"/>
    <w:rsid w:val="002713EE"/>
    <w:rsid w:val="00275B65"/>
    <w:rsid w:val="00295A24"/>
    <w:rsid w:val="002E0A07"/>
    <w:rsid w:val="002F216D"/>
    <w:rsid w:val="0032125E"/>
    <w:rsid w:val="0034477F"/>
    <w:rsid w:val="00352B77"/>
    <w:rsid w:val="00355B79"/>
    <w:rsid w:val="00372C31"/>
    <w:rsid w:val="0038136A"/>
    <w:rsid w:val="003B13A9"/>
    <w:rsid w:val="003C70A9"/>
    <w:rsid w:val="003E35AB"/>
    <w:rsid w:val="003F7E2A"/>
    <w:rsid w:val="004002FC"/>
    <w:rsid w:val="004009FE"/>
    <w:rsid w:val="004017E5"/>
    <w:rsid w:val="00406D8F"/>
    <w:rsid w:val="00406E8B"/>
    <w:rsid w:val="00410A5F"/>
    <w:rsid w:val="00410FB5"/>
    <w:rsid w:val="00411829"/>
    <w:rsid w:val="0042036E"/>
    <w:rsid w:val="004219E3"/>
    <w:rsid w:val="00421CDC"/>
    <w:rsid w:val="0042623D"/>
    <w:rsid w:val="00440D4A"/>
    <w:rsid w:val="004442D9"/>
    <w:rsid w:val="00453376"/>
    <w:rsid w:val="00454E4F"/>
    <w:rsid w:val="00460B29"/>
    <w:rsid w:val="004636AB"/>
    <w:rsid w:val="00474FE1"/>
    <w:rsid w:val="004A5A1F"/>
    <w:rsid w:val="004C4435"/>
    <w:rsid w:val="004D3413"/>
    <w:rsid w:val="004E1380"/>
    <w:rsid w:val="004E7C16"/>
    <w:rsid w:val="004F3535"/>
    <w:rsid w:val="004F3DEC"/>
    <w:rsid w:val="004F47A9"/>
    <w:rsid w:val="004F59CB"/>
    <w:rsid w:val="005307B2"/>
    <w:rsid w:val="00546109"/>
    <w:rsid w:val="00564DFF"/>
    <w:rsid w:val="005823F0"/>
    <w:rsid w:val="00586E48"/>
    <w:rsid w:val="005965CA"/>
    <w:rsid w:val="005A1A82"/>
    <w:rsid w:val="005A625C"/>
    <w:rsid w:val="005B5FF7"/>
    <w:rsid w:val="005C7112"/>
    <w:rsid w:val="006005CC"/>
    <w:rsid w:val="00616774"/>
    <w:rsid w:val="00620BCF"/>
    <w:rsid w:val="006366F7"/>
    <w:rsid w:val="00656915"/>
    <w:rsid w:val="0066618F"/>
    <w:rsid w:val="00667BFE"/>
    <w:rsid w:val="006828C6"/>
    <w:rsid w:val="006852B9"/>
    <w:rsid w:val="00691A5B"/>
    <w:rsid w:val="00696C4D"/>
    <w:rsid w:val="006B5555"/>
    <w:rsid w:val="006C3F3A"/>
    <w:rsid w:val="006C475C"/>
    <w:rsid w:val="006D2046"/>
    <w:rsid w:val="006D5E10"/>
    <w:rsid w:val="006E6035"/>
    <w:rsid w:val="007063B0"/>
    <w:rsid w:val="0071487A"/>
    <w:rsid w:val="007259FD"/>
    <w:rsid w:val="00770B10"/>
    <w:rsid w:val="00772E8A"/>
    <w:rsid w:val="00786EAE"/>
    <w:rsid w:val="00792C8F"/>
    <w:rsid w:val="007A059C"/>
    <w:rsid w:val="007B2D36"/>
    <w:rsid w:val="007B32D6"/>
    <w:rsid w:val="007C43B0"/>
    <w:rsid w:val="007C6721"/>
    <w:rsid w:val="007F1C14"/>
    <w:rsid w:val="00803530"/>
    <w:rsid w:val="00806A2B"/>
    <w:rsid w:val="00851717"/>
    <w:rsid w:val="008708BF"/>
    <w:rsid w:val="0087519B"/>
    <w:rsid w:val="0088357F"/>
    <w:rsid w:val="00884173"/>
    <w:rsid w:val="008A4DDA"/>
    <w:rsid w:val="008A68A6"/>
    <w:rsid w:val="008C520C"/>
    <w:rsid w:val="008D232F"/>
    <w:rsid w:val="008E51D7"/>
    <w:rsid w:val="008E6185"/>
    <w:rsid w:val="00910789"/>
    <w:rsid w:val="009217CA"/>
    <w:rsid w:val="00922A25"/>
    <w:rsid w:val="00952B68"/>
    <w:rsid w:val="00966404"/>
    <w:rsid w:val="009A113A"/>
    <w:rsid w:val="009A32C5"/>
    <w:rsid w:val="009B2F56"/>
    <w:rsid w:val="009B7C2B"/>
    <w:rsid w:val="009D5FCA"/>
    <w:rsid w:val="009E10AF"/>
    <w:rsid w:val="009E3485"/>
    <w:rsid w:val="009E3DE5"/>
    <w:rsid w:val="009E79F8"/>
    <w:rsid w:val="009E7DB4"/>
    <w:rsid w:val="00A13BA8"/>
    <w:rsid w:val="00A275BD"/>
    <w:rsid w:val="00A37DB8"/>
    <w:rsid w:val="00A431B8"/>
    <w:rsid w:val="00A52F88"/>
    <w:rsid w:val="00A65078"/>
    <w:rsid w:val="00A663F9"/>
    <w:rsid w:val="00A77B0A"/>
    <w:rsid w:val="00A97A05"/>
    <w:rsid w:val="00AA5980"/>
    <w:rsid w:val="00AB3257"/>
    <w:rsid w:val="00AB4213"/>
    <w:rsid w:val="00AB4805"/>
    <w:rsid w:val="00AC0754"/>
    <w:rsid w:val="00AC2630"/>
    <w:rsid w:val="00AC3042"/>
    <w:rsid w:val="00AE2765"/>
    <w:rsid w:val="00AE2D05"/>
    <w:rsid w:val="00AE328E"/>
    <w:rsid w:val="00AE5D97"/>
    <w:rsid w:val="00AF3DBF"/>
    <w:rsid w:val="00AF6D88"/>
    <w:rsid w:val="00B042B7"/>
    <w:rsid w:val="00B047FC"/>
    <w:rsid w:val="00B04D79"/>
    <w:rsid w:val="00B05855"/>
    <w:rsid w:val="00B11FE8"/>
    <w:rsid w:val="00B273F5"/>
    <w:rsid w:val="00B46A4E"/>
    <w:rsid w:val="00B63022"/>
    <w:rsid w:val="00B74634"/>
    <w:rsid w:val="00B903A5"/>
    <w:rsid w:val="00B926E5"/>
    <w:rsid w:val="00BA037C"/>
    <w:rsid w:val="00BB66CD"/>
    <w:rsid w:val="00BC1582"/>
    <w:rsid w:val="00BD2716"/>
    <w:rsid w:val="00BD36BD"/>
    <w:rsid w:val="00BD3920"/>
    <w:rsid w:val="00BE660B"/>
    <w:rsid w:val="00BF03A1"/>
    <w:rsid w:val="00BF35FA"/>
    <w:rsid w:val="00C02C33"/>
    <w:rsid w:val="00C12F5F"/>
    <w:rsid w:val="00C13CCA"/>
    <w:rsid w:val="00C222BF"/>
    <w:rsid w:val="00C52C58"/>
    <w:rsid w:val="00C5463E"/>
    <w:rsid w:val="00C733D2"/>
    <w:rsid w:val="00C81A93"/>
    <w:rsid w:val="00C87DDA"/>
    <w:rsid w:val="00C95C94"/>
    <w:rsid w:val="00CA00F5"/>
    <w:rsid w:val="00CA1639"/>
    <w:rsid w:val="00CA7D7E"/>
    <w:rsid w:val="00CB5120"/>
    <w:rsid w:val="00CE2F44"/>
    <w:rsid w:val="00CE4B80"/>
    <w:rsid w:val="00CF1195"/>
    <w:rsid w:val="00CF48A3"/>
    <w:rsid w:val="00D0677B"/>
    <w:rsid w:val="00D125BE"/>
    <w:rsid w:val="00D21FD1"/>
    <w:rsid w:val="00D532BB"/>
    <w:rsid w:val="00D537F5"/>
    <w:rsid w:val="00D63430"/>
    <w:rsid w:val="00D675AC"/>
    <w:rsid w:val="00D720FA"/>
    <w:rsid w:val="00D721D5"/>
    <w:rsid w:val="00D9477A"/>
    <w:rsid w:val="00DC468F"/>
    <w:rsid w:val="00DD325B"/>
    <w:rsid w:val="00DF124E"/>
    <w:rsid w:val="00DF3C9E"/>
    <w:rsid w:val="00E07621"/>
    <w:rsid w:val="00E11866"/>
    <w:rsid w:val="00E14D43"/>
    <w:rsid w:val="00E160AE"/>
    <w:rsid w:val="00E37C9E"/>
    <w:rsid w:val="00E37E65"/>
    <w:rsid w:val="00E56EEC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F1E41"/>
    <w:rsid w:val="00EF411D"/>
    <w:rsid w:val="00EF6038"/>
    <w:rsid w:val="00F07094"/>
    <w:rsid w:val="00F12F14"/>
    <w:rsid w:val="00F17A0E"/>
    <w:rsid w:val="00F353BF"/>
    <w:rsid w:val="00F43040"/>
    <w:rsid w:val="00F46E18"/>
    <w:rsid w:val="00F51D49"/>
    <w:rsid w:val="00F5275B"/>
    <w:rsid w:val="00F5409B"/>
    <w:rsid w:val="00F56A1C"/>
    <w:rsid w:val="00F60A38"/>
    <w:rsid w:val="00F6619E"/>
    <w:rsid w:val="00F712B5"/>
    <w:rsid w:val="00F801F4"/>
    <w:rsid w:val="00F8371C"/>
    <w:rsid w:val="00F86A7C"/>
    <w:rsid w:val="00F91977"/>
    <w:rsid w:val="00F951DB"/>
    <w:rsid w:val="00FA25AE"/>
    <w:rsid w:val="00FB6F6D"/>
    <w:rsid w:val="00FB747B"/>
    <w:rsid w:val="00FD62BA"/>
    <w:rsid w:val="00FE4A75"/>
    <w:rsid w:val="00FE59BA"/>
    <w:rsid w:val="00FE6CDD"/>
    <w:rsid w:val="00FF0029"/>
    <w:rsid w:val="00FF163A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1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99"/>
    <w:qFormat/>
    <w:rsid w:val="00295A24"/>
    <w:pPr>
      <w:ind w:left="720"/>
      <w:contextualSpacing/>
    </w:pPr>
  </w:style>
  <w:style w:type="character" w:customStyle="1" w:styleId="a9">
    <w:name w:val="Абзац списку Знак"/>
    <w:link w:val="a8"/>
    <w:uiPriority w:val="99"/>
    <w:rsid w:val="00295A24"/>
  </w:style>
  <w:style w:type="table" w:customStyle="1" w:styleId="1">
    <w:name w:val="Сітка таблиці1"/>
    <w:basedOn w:val="a1"/>
    <w:next w:val="aa"/>
    <w:uiPriority w:val="39"/>
    <w:rsid w:val="00406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406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951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F11FC-B3FA-4479-A3BE-9101E458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Сектор закупівель</cp:lastModifiedBy>
  <cp:revision>2</cp:revision>
  <cp:lastPrinted>2021-03-01T12:41:00Z</cp:lastPrinted>
  <dcterms:created xsi:type="dcterms:W3CDTF">2026-01-10T14:09:00Z</dcterms:created>
  <dcterms:modified xsi:type="dcterms:W3CDTF">2026-01-10T14:09:00Z</dcterms:modified>
</cp:coreProperties>
</file>